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F130BF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565936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557632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130814" w:rsidP="000E460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</w:t>
            </w:r>
            <w:r w:rsidR="000E4608">
              <w:rPr>
                <w:b/>
                <w:color w:val="000000"/>
                <w:szCs w:val="28"/>
              </w:rPr>
              <w:t xml:space="preserve"> августа </w:t>
            </w:r>
            <w:r w:rsidR="00BB6F8F" w:rsidRPr="003B4FF8">
              <w:rPr>
                <w:b/>
                <w:color w:val="000000"/>
                <w:szCs w:val="28"/>
              </w:rPr>
              <w:t>20</w:t>
            </w:r>
            <w:r w:rsidR="00BB6F8F">
              <w:rPr>
                <w:b/>
                <w:color w:val="000000"/>
                <w:szCs w:val="28"/>
              </w:rPr>
              <w:t>2</w:t>
            </w:r>
            <w:r w:rsidR="00804F7C">
              <w:rPr>
                <w:b/>
                <w:color w:val="000000"/>
                <w:szCs w:val="28"/>
              </w:rPr>
              <w:t>4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0E4608">
              <w:rPr>
                <w:b/>
                <w:color w:val="000000"/>
                <w:szCs w:val="28"/>
              </w:rPr>
              <w:t>7</w:t>
            </w:r>
            <w:r w:rsidR="00130814">
              <w:rPr>
                <w:b/>
                <w:color w:val="000000"/>
                <w:szCs w:val="28"/>
              </w:rPr>
              <w:t>4</w:t>
            </w:r>
            <w:r w:rsidR="000E4608">
              <w:rPr>
                <w:b/>
                <w:color w:val="000000"/>
                <w:szCs w:val="28"/>
              </w:rPr>
              <w:t>-</w:t>
            </w:r>
            <w:r w:rsidR="00130814">
              <w:rPr>
                <w:b/>
                <w:color w:val="000000"/>
                <w:szCs w:val="28"/>
              </w:rPr>
              <w:t>7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530968" w:rsidRPr="00640E6A" w:rsidRDefault="00530968" w:rsidP="00BB702B">
      <w:pPr>
        <w:jc w:val="both"/>
        <w:rPr>
          <w:b/>
          <w:sz w:val="16"/>
          <w:szCs w:val="16"/>
        </w:rPr>
      </w:pPr>
      <w:r w:rsidRPr="0075322A">
        <w:rPr>
          <w:b/>
          <w:bCs/>
        </w:rPr>
        <w:t xml:space="preserve">О лицах, ответственных за работу со средствами </w:t>
      </w:r>
      <w:r w:rsidR="00A936F8" w:rsidRPr="005C56DF">
        <w:rPr>
          <w:b/>
          <w:kern w:val="1"/>
          <w:szCs w:val="28"/>
        </w:rPr>
        <w:t xml:space="preserve">видеорегистрации (видеофиксации) в помещениях </w:t>
      </w:r>
      <w:r w:rsidRPr="0075322A">
        <w:rPr>
          <w:b/>
          <w:bCs/>
        </w:rPr>
        <w:t>Территориальной избирательной комиссии №</w:t>
      </w:r>
      <w:r w:rsidR="00130814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24 </w:t>
      </w:r>
      <w:r w:rsidRPr="00A73663">
        <w:rPr>
          <w:b/>
          <w:bCs/>
        </w:rPr>
        <w:t xml:space="preserve">при проведении выборов </w:t>
      </w:r>
      <w:r w:rsidR="00CC2F4B" w:rsidRPr="00213212">
        <w:rPr>
          <w:b/>
          <w:bCs/>
        </w:rPr>
        <w:t>высшего должностного лица Санкт-Петербурга – Губернатора Санкт-Петербурга</w:t>
      </w:r>
      <w:r w:rsidR="00BB702B">
        <w:rPr>
          <w:b/>
          <w:bCs/>
        </w:rPr>
        <w:t>,</w:t>
      </w:r>
      <w:r w:rsidR="00CC2F4B">
        <w:rPr>
          <w:b/>
          <w:bCs/>
        </w:rPr>
        <w:t xml:space="preserve"> </w:t>
      </w:r>
      <w:r w:rsidR="00BB702B" w:rsidRPr="00453C93">
        <w:rPr>
          <w:b/>
          <w:bCs/>
          <w:color w:val="000000" w:themeColor="text1"/>
        </w:rPr>
        <w:t xml:space="preserve">назначенных на </w:t>
      </w:r>
      <w:r w:rsidR="00BB702B">
        <w:rPr>
          <w:b/>
          <w:bCs/>
          <w:color w:val="000000" w:themeColor="text1"/>
        </w:rPr>
        <w:t>8 сентября</w:t>
      </w:r>
      <w:r w:rsidR="00BB702B" w:rsidRPr="00453C93">
        <w:rPr>
          <w:b/>
          <w:bCs/>
          <w:color w:val="000000" w:themeColor="text1"/>
        </w:rPr>
        <w:t xml:space="preserve"> 2024 года</w:t>
      </w:r>
    </w:p>
    <w:p w:rsidR="00B70BB2" w:rsidRDefault="00BB702B" w:rsidP="00E11457">
      <w:pPr>
        <w:tabs>
          <w:tab w:val="left" w:pos="851"/>
          <w:tab w:val="left" w:pos="1365"/>
        </w:tabs>
        <w:spacing w:line="276" w:lineRule="auto"/>
        <w:ind w:firstLine="851"/>
        <w:jc w:val="both"/>
        <w:rPr>
          <w:szCs w:val="28"/>
        </w:rPr>
      </w:pPr>
      <w:r w:rsidRPr="00F54412">
        <w:rPr>
          <w:rFonts w:ascii="TimesNewRomanPSMT" w:hAnsi="TimesNewRomanPSMT"/>
        </w:rPr>
        <w:t>В соответствии с п</w:t>
      </w:r>
      <w:r>
        <w:rPr>
          <w:rFonts w:ascii="TimesNewRomanPSMT" w:hAnsi="TimesNewRomanPSMT"/>
        </w:rPr>
        <w:t>унктом</w:t>
      </w:r>
      <w:r w:rsidRPr="00F54412">
        <w:rPr>
          <w:rFonts w:ascii="TimesNewRomanPSMT" w:hAnsi="TimesNewRomanPSMT"/>
        </w:rPr>
        <w:t xml:space="preserve"> 3.</w:t>
      </w:r>
      <w:r>
        <w:rPr>
          <w:rFonts w:ascii="TimesNewRomanPSMT" w:hAnsi="TimesNewRomanPSMT"/>
        </w:rPr>
        <w:t>2</w:t>
      </w:r>
      <w:r w:rsidRPr="00F54412">
        <w:rPr>
          <w:rFonts w:ascii="TimesNewRomanPSMT" w:hAnsi="TimesNewRomanPSMT"/>
        </w:rPr>
        <w:t xml:space="preserve"> </w:t>
      </w:r>
      <w:r w:rsidRPr="00C54B6A">
        <w:rPr>
          <w:rFonts w:ascii="TimesNewRomanPSMT" w:hAnsi="TimesNewRomanPSMT"/>
        </w:rPr>
        <w:t>Порядка применения в участковых и территориальных избирательных комиссиях на территории Санкт-Петербурга средств видеорегистрации (видеофиксации) при проведении выборов высшего должностного лица Санкт-Петербурга – Губернатора Санкт-Петербурга, назначенных на 8 сентября 2024 года</w:t>
      </w:r>
      <w:r w:rsidRPr="00F54412">
        <w:rPr>
          <w:rFonts w:ascii="TimesNewRomanPSMT" w:hAnsi="TimesNewRomanPSMT"/>
        </w:rPr>
        <w:t xml:space="preserve">, утвержденного решением </w:t>
      </w:r>
      <w:r w:rsidRPr="00C54B6A">
        <w:rPr>
          <w:rFonts w:ascii="TimesNewRomanPSMT" w:hAnsi="TimesNewRomanPSMT"/>
        </w:rPr>
        <w:t xml:space="preserve">Санкт-Петербургской избирательной комиссии от 1 августа 2024 года №105-8, </w:t>
      </w:r>
      <w:r w:rsidR="00B70BB2" w:rsidRPr="005D2C23">
        <w:rPr>
          <w:szCs w:val="28"/>
        </w:rPr>
        <w:t>Территориальная избирательная комиссия №</w:t>
      </w:r>
      <w:r w:rsidR="00B70BB2">
        <w:rPr>
          <w:szCs w:val="28"/>
        </w:rPr>
        <w:t xml:space="preserve"> 24</w:t>
      </w:r>
    </w:p>
    <w:p w:rsidR="00BB6F8F" w:rsidRPr="00704E16" w:rsidRDefault="00BB6F8F" w:rsidP="00B70BB2">
      <w:pPr>
        <w:tabs>
          <w:tab w:val="left" w:pos="851"/>
          <w:tab w:val="left" w:pos="1365"/>
        </w:tabs>
        <w:spacing w:line="276" w:lineRule="auto"/>
        <w:jc w:val="both"/>
        <w:rPr>
          <w:szCs w:val="28"/>
        </w:rPr>
      </w:pPr>
      <w:r w:rsidRPr="00704E16">
        <w:rPr>
          <w:b/>
          <w:szCs w:val="28"/>
        </w:rPr>
        <w:t>РЕШИЛА:</w:t>
      </w:r>
    </w:p>
    <w:p w:rsidR="00530968" w:rsidRPr="0075322A" w:rsidRDefault="00530968" w:rsidP="00F85521">
      <w:pPr>
        <w:ind w:firstLine="709"/>
        <w:jc w:val="both"/>
      </w:pPr>
      <w:r>
        <w:t>1.Определить</w:t>
      </w:r>
      <w:r w:rsidRPr="0075322A">
        <w:t xml:space="preserve"> член</w:t>
      </w:r>
      <w:r w:rsidR="007A7C53">
        <w:t>а</w:t>
      </w:r>
      <w:r w:rsidRPr="0075322A">
        <w:t xml:space="preserve"> Территориальной избирательной комиссии №</w:t>
      </w:r>
      <w:r>
        <w:t>24</w:t>
      </w:r>
      <w:r w:rsidRPr="0075322A">
        <w:br/>
        <w:t>с правом решающего голоса</w:t>
      </w:r>
      <w:r w:rsidR="00F85521">
        <w:t xml:space="preserve">: </w:t>
      </w:r>
      <w:r w:rsidR="004716D1">
        <w:rPr>
          <w:i/>
          <w:szCs w:val="28"/>
        </w:rPr>
        <w:t>Аринушкина Александра Андреевича</w:t>
      </w:r>
      <w:r w:rsidR="00F85521">
        <w:rPr>
          <w:i/>
          <w:szCs w:val="28"/>
        </w:rPr>
        <w:t xml:space="preserve"> - </w:t>
      </w:r>
      <w:r w:rsidRPr="0075322A">
        <w:t xml:space="preserve">ответственным за работу со средствами </w:t>
      </w:r>
      <w:r w:rsidR="00804F7C" w:rsidRPr="00804F7C">
        <w:rPr>
          <w:kern w:val="1"/>
          <w:szCs w:val="28"/>
        </w:rPr>
        <w:t>видеорегистрации (видеофиксации)</w:t>
      </w:r>
      <w:r w:rsidRPr="0075322A">
        <w:t>в помещении Территориальной избирательной комиссии №</w:t>
      </w:r>
      <w:r>
        <w:t>24</w:t>
      </w:r>
      <w:r w:rsidRPr="0075322A">
        <w:t xml:space="preserve">.  </w:t>
      </w:r>
    </w:p>
    <w:p w:rsidR="00530968" w:rsidRPr="0075322A" w:rsidRDefault="00530968" w:rsidP="00530968">
      <w:pPr>
        <w:ind w:firstLine="709"/>
        <w:jc w:val="both"/>
        <w:rPr>
          <w:rStyle w:val="apple-converted-space"/>
          <w:shd w:val="clear" w:color="auto" w:fill="FFFFFF"/>
        </w:rPr>
      </w:pPr>
      <w:r w:rsidRPr="0075322A">
        <w:t>2. </w:t>
      </w:r>
      <w:r w:rsidRPr="0075322A">
        <w:rPr>
          <w:rStyle w:val="apple-converted-space"/>
          <w:shd w:val="clear" w:color="auto" w:fill="FFFFFF"/>
        </w:rPr>
        <w:t>Разместить настоящее решение на официальном сайте Территориальной избирательной комиссии №</w:t>
      </w:r>
      <w:r>
        <w:rPr>
          <w:rStyle w:val="apple-converted-space"/>
          <w:shd w:val="clear" w:color="auto" w:fill="FFFFFF"/>
        </w:rPr>
        <w:t>24</w:t>
      </w:r>
      <w:r w:rsidRPr="0075322A">
        <w:rPr>
          <w:rStyle w:val="apple-converted-space"/>
          <w:shd w:val="clear" w:color="auto" w:fill="FFFFFF"/>
        </w:rPr>
        <w:t xml:space="preserve"> в информационно-телекоммуникационной сети «Интернет».</w:t>
      </w:r>
    </w:p>
    <w:p w:rsidR="00530968" w:rsidRPr="0075322A" w:rsidRDefault="00530968" w:rsidP="00530968">
      <w:pPr>
        <w:ind w:firstLine="708"/>
        <w:jc w:val="both"/>
        <w:rPr>
          <w:rFonts w:eastAsia="Calibri"/>
        </w:rPr>
      </w:pPr>
      <w:r w:rsidRPr="0075322A">
        <w:t>3. Контроль за исполнением настоящего решения возложить на председателя Территориальной избирательной комиссии №</w:t>
      </w:r>
      <w:r>
        <w:t>24</w:t>
      </w:r>
      <w:r w:rsidRPr="0075322A">
        <w:t>.</w:t>
      </w:r>
    </w:p>
    <w:p w:rsidR="00704E16" w:rsidRDefault="00704E16" w:rsidP="00704E16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B6F8F" w:rsidRPr="000E5015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A759A2" w:rsidRDefault="00BB6F8F" w:rsidP="007A7C53">
      <w:pPr>
        <w:tabs>
          <w:tab w:val="left" w:pos="7513"/>
        </w:tabs>
        <w:jc w:val="both"/>
        <w:rPr>
          <w:szCs w:val="28"/>
        </w:rPr>
      </w:pPr>
      <w:r w:rsidRPr="000E5015">
        <w:rPr>
          <w:szCs w:val="28"/>
        </w:rPr>
        <w:t>избирательной комиссии № 24</w:t>
      </w:r>
      <w:r w:rsidR="007A7C53">
        <w:rPr>
          <w:szCs w:val="28"/>
        </w:rPr>
        <w:tab/>
      </w:r>
      <w:r w:rsidRPr="000E5015">
        <w:rPr>
          <w:szCs w:val="28"/>
        </w:rPr>
        <w:t>В.В. Скрыпник</w:t>
      </w: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76" w:rsidRDefault="00057576" w:rsidP="008A42CE">
      <w:r>
        <w:separator/>
      </w:r>
    </w:p>
  </w:endnote>
  <w:endnote w:type="continuationSeparator" w:id="0">
    <w:p w:rsidR="00057576" w:rsidRDefault="00057576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76" w:rsidRDefault="00057576" w:rsidP="008A42CE">
      <w:r>
        <w:separator/>
      </w:r>
    </w:p>
  </w:footnote>
  <w:footnote w:type="continuationSeparator" w:id="0">
    <w:p w:rsidR="00057576" w:rsidRDefault="00057576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32AE4"/>
    <w:rsid w:val="00050CB2"/>
    <w:rsid w:val="00051561"/>
    <w:rsid w:val="000537D1"/>
    <w:rsid w:val="00057576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E4608"/>
    <w:rsid w:val="000E5015"/>
    <w:rsid w:val="000E74F5"/>
    <w:rsid w:val="00100DF9"/>
    <w:rsid w:val="00103EA2"/>
    <w:rsid w:val="0010552F"/>
    <w:rsid w:val="001059BF"/>
    <w:rsid w:val="001256FB"/>
    <w:rsid w:val="00130814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502D7"/>
    <w:rsid w:val="00250552"/>
    <w:rsid w:val="00254AE4"/>
    <w:rsid w:val="00271C93"/>
    <w:rsid w:val="00284C22"/>
    <w:rsid w:val="0028522A"/>
    <w:rsid w:val="002904BB"/>
    <w:rsid w:val="00291FE5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60B98"/>
    <w:rsid w:val="003654AB"/>
    <w:rsid w:val="00366601"/>
    <w:rsid w:val="00384CAB"/>
    <w:rsid w:val="0038700B"/>
    <w:rsid w:val="003A22F2"/>
    <w:rsid w:val="003A3E64"/>
    <w:rsid w:val="003B4FF8"/>
    <w:rsid w:val="003D614B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511D1"/>
    <w:rsid w:val="00565E63"/>
    <w:rsid w:val="005715AA"/>
    <w:rsid w:val="00582DB1"/>
    <w:rsid w:val="005A0397"/>
    <w:rsid w:val="005A33F8"/>
    <w:rsid w:val="005C0001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FB7"/>
    <w:rsid w:val="006B23FF"/>
    <w:rsid w:val="006C0F81"/>
    <w:rsid w:val="006D65BF"/>
    <w:rsid w:val="006E0AFD"/>
    <w:rsid w:val="006E7EAC"/>
    <w:rsid w:val="006F58AA"/>
    <w:rsid w:val="00702E29"/>
    <w:rsid w:val="00704E16"/>
    <w:rsid w:val="0070590C"/>
    <w:rsid w:val="007255A8"/>
    <w:rsid w:val="0073291D"/>
    <w:rsid w:val="0073436D"/>
    <w:rsid w:val="00734BD6"/>
    <w:rsid w:val="00744023"/>
    <w:rsid w:val="0074568B"/>
    <w:rsid w:val="00757DEC"/>
    <w:rsid w:val="00767791"/>
    <w:rsid w:val="0077775A"/>
    <w:rsid w:val="00783B99"/>
    <w:rsid w:val="00793D3C"/>
    <w:rsid w:val="007A7C53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61AE"/>
    <w:rsid w:val="009A6C2F"/>
    <w:rsid w:val="009C416A"/>
    <w:rsid w:val="009E28E4"/>
    <w:rsid w:val="009E379E"/>
    <w:rsid w:val="009E660E"/>
    <w:rsid w:val="009F6EEF"/>
    <w:rsid w:val="00A11F5B"/>
    <w:rsid w:val="00A13C77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92A24"/>
    <w:rsid w:val="00B941FF"/>
    <w:rsid w:val="00B9724E"/>
    <w:rsid w:val="00BA5951"/>
    <w:rsid w:val="00BA73CF"/>
    <w:rsid w:val="00BB6F8F"/>
    <w:rsid w:val="00BB702B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90B73"/>
    <w:rsid w:val="00CB2383"/>
    <w:rsid w:val="00CB323F"/>
    <w:rsid w:val="00CB68A0"/>
    <w:rsid w:val="00CC2F4B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7DEF"/>
    <w:rsid w:val="00E30566"/>
    <w:rsid w:val="00E37B3B"/>
    <w:rsid w:val="00E5414F"/>
    <w:rsid w:val="00E56368"/>
    <w:rsid w:val="00E75E4C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01DC2"/>
    <w:rsid w:val="00F130BF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374E2"/>
  <w15:docId w15:val="{ADBB4F6B-9B14-4541-B037-C781394F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customStyle="1" w:styleId="ConsPlusNormal">
    <w:name w:val="ConsPlusNormal"/>
    <w:rsid w:val="00CC2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15</TotalTime>
  <Pages>1</Pages>
  <Words>164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2021-07-28T12:42:00Z</cp:lastPrinted>
  <dcterms:created xsi:type="dcterms:W3CDTF">2024-08-19T09:07:00Z</dcterms:created>
  <dcterms:modified xsi:type="dcterms:W3CDTF">2024-08-20T08:43:00Z</dcterms:modified>
</cp:coreProperties>
</file>